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D0979">
      <w:pPr>
        <w:bidi/>
        <w:spacing w:before="240" w:after="240"/>
        <w:ind w:right="567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  <w:r>
        <w:rPr>
          <w:rFonts w:hint="cs" w:ascii="Sakkal Majalla" w:hAnsi="Sakkal Majalla" w:cs="Sakkal Majalla"/>
          <w:b/>
          <w:bCs/>
          <w:sz w:val="40"/>
          <w:szCs w:val="40"/>
          <w:rtl/>
          <w:lang w:bidi="ar-MA"/>
        </w:rPr>
        <w:t>بطاقة معلومات حول الجمعية</w:t>
      </w:r>
    </w:p>
    <w:tbl>
      <w:tblPr>
        <w:tblStyle w:val="17"/>
        <w:bidiVisual/>
        <w:tblW w:w="0" w:type="auto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8"/>
        <w:gridCol w:w="22"/>
        <w:gridCol w:w="550"/>
        <w:gridCol w:w="278"/>
        <w:gridCol w:w="332"/>
        <w:gridCol w:w="256"/>
        <w:gridCol w:w="851"/>
        <w:gridCol w:w="992"/>
        <w:gridCol w:w="567"/>
        <w:gridCol w:w="425"/>
        <w:gridCol w:w="567"/>
        <w:gridCol w:w="993"/>
        <w:gridCol w:w="583"/>
        <w:gridCol w:w="16"/>
      </w:tblGrid>
      <w:tr w14:paraId="62D0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585" w:hRule="atLeast"/>
        </w:trPr>
        <w:tc>
          <w:tcPr>
            <w:tcW w:w="9194" w:type="dxa"/>
            <w:gridSpan w:val="13"/>
            <w:shd w:val="clear" w:color="auto" w:fill="C6D9F0" w:themeFill="text2" w:themeFillTint="33"/>
            <w:vAlign w:val="center"/>
          </w:tcPr>
          <w:p w14:paraId="1CB7E5AF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تقديم الجمعية</w:t>
            </w:r>
          </w:p>
        </w:tc>
      </w:tr>
      <w:tr w14:paraId="69EC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02006A1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الجمعية (بالعربية)</w:t>
            </w:r>
          </w:p>
        </w:tc>
        <w:tc>
          <w:tcPr>
            <w:tcW w:w="6394" w:type="dxa"/>
            <w:gridSpan w:val="11"/>
          </w:tcPr>
          <w:p w14:paraId="04F98007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5F33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5F3B7CE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الجمعية (بالفرنسية)</w:t>
            </w:r>
          </w:p>
        </w:tc>
        <w:tc>
          <w:tcPr>
            <w:tcW w:w="6394" w:type="dxa"/>
            <w:gridSpan w:val="11"/>
          </w:tcPr>
          <w:p w14:paraId="14E4805B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2A81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0D453142">
            <w:pPr>
              <w:bidi/>
              <w:ind w:right="34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تاريخ التأسيس</w:t>
            </w:r>
          </w:p>
        </w:tc>
        <w:tc>
          <w:tcPr>
            <w:tcW w:w="6394" w:type="dxa"/>
            <w:gridSpan w:val="11"/>
          </w:tcPr>
          <w:p w14:paraId="7E232686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6008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40E9DE95">
            <w:pPr>
              <w:bidi/>
              <w:ind w:right="34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الجمعية</w:t>
            </w:r>
          </w:p>
        </w:tc>
        <w:tc>
          <w:tcPr>
            <w:tcW w:w="6394" w:type="dxa"/>
            <w:gridSpan w:val="11"/>
          </w:tcPr>
          <w:p w14:paraId="24472036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797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9C1126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الهـاتـف</w:t>
            </w:r>
          </w:p>
        </w:tc>
        <w:tc>
          <w:tcPr>
            <w:tcW w:w="6394" w:type="dxa"/>
            <w:gridSpan w:val="11"/>
          </w:tcPr>
          <w:p w14:paraId="628DDB3C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12E2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14F81B3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الفاكـس</w:t>
            </w:r>
          </w:p>
        </w:tc>
        <w:tc>
          <w:tcPr>
            <w:tcW w:w="6394" w:type="dxa"/>
            <w:gridSpan w:val="11"/>
          </w:tcPr>
          <w:p w14:paraId="3CD8A668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1B4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19895C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البريد الالكتروني</w:t>
            </w:r>
          </w:p>
        </w:tc>
        <w:tc>
          <w:tcPr>
            <w:tcW w:w="6394" w:type="dxa"/>
            <w:gridSpan w:val="11"/>
          </w:tcPr>
          <w:p w14:paraId="3C62578D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3327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3A6D497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صلاحية مكتب الجمعية</w:t>
            </w:r>
          </w:p>
        </w:tc>
        <w:tc>
          <w:tcPr>
            <w:tcW w:w="6394" w:type="dxa"/>
            <w:gridSpan w:val="11"/>
          </w:tcPr>
          <w:p w14:paraId="134AFC47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0508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38BCF0E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آخر تاريخ لتجديد مكتب الجمعية</w:t>
            </w:r>
          </w:p>
        </w:tc>
        <w:tc>
          <w:tcPr>
            <w:tcW w:w="6394" w:type="dxa"/>
            <w:gridSpan w:val="11"/>
          </w:tcPr>
          <w:p w14:paraId="5DF56294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1E0C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64FFBA1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</w:t>
            </w:r>
            <w:r>
              <w:rPr>
                <w:rFonts w:ascii="Sakkal Majalla" w:hAnsi="Sakkal Majalla" w:cs="Sakkal Majalla"/>
                <w:rtl/>
                <w:lang w:bidi="ar-MA"/>
              </w:rPr>
              <w:t>إسم الكامل لرئيس الجمعية</w:t>
            </w:r>
          </w:p>
        </w:tc>
        <w:tc>
          <w:tcPr>
            <w:tcW w:w="6394" w:type="dxa"/>
            <w:gridSpan w:val="11"/>
          </w:tcPr>
          <w:p w14:paraId="29ECEDE9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34F1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74F3FB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عنوانه</w:t>
            </w:r>
          </w:p>
        </w:tc>
        <w:tc>
          <w:tcPr>
            <w:tcW w:w="6394" w:type="dxa"/>
            <w:gridSpan w:val="11"/>
          </w:tcPr>
          <w:p w14:paraId="525C5360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27D9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6289ADF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رقم الهاتف رئيس الجمعية</w:t>
            </w:r>
          </w:p>
        </w:tc>
        <w:tc>
          <w:tcPr>
            <w:tcW w:w="6394" w:type="dxa"/>
            <w:gridSpan w:val="11"/>
          </w:tcPr>
          <w:p w14:paraId="0B4FEE02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7ED1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72B4040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البريد الالكتروني لرئيس الجمعية</w:t>
            </w:r>
          </w:p>
        </w:tc>
        <w:tc>
          <w:tcPr>
            <w:tcW w:w="6394" w:type="dxa"/>
            <w:gridSpan w:val="11"/>
          </w:tcPr>
          <w:p w14:paraId="3C838BB4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0F31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95" w:hRule="atLeast"/>
        </w:trPr>
        <w:tc>
          <w:tcPr>
            <w:tcW w:w="2778" w:type="dxa"/>
          </w:tcPr>
          <w:p w14:paraId="6A214B0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  <w:lang w:bidi="ar-MA"/>
              </w:rPr>
              <w:t>هل الجمعية عضو في شبكة جمعوية؟</w:t>
            </w:r>
          </w:p>
        </w:tc>
        <w:tc>
          <w:tcPr>
            <w:tcW w:w="572" w:type="dxa"/>
            <w:gridSpan w:val="2"/>
          </w:tcPr>
          <w:p w14:paraId="066167D6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278" w:type="dxa"/>
          </w:tcPr>
          <w:p w14:paraId="58E520EA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332" w:type="dxa"/>
          </w:tcPr>
          <w:p w14:paraId="4EBD76B4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256" w:type="dxa"/>
          </w:tcPr>
          <w:p w14:paraId="691CB833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851" w:type="dxa"/>
          </w:tcPr>
          <w:p w14:paraId="4A56094F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ما اسمها:</w:t>
            </w:r>
          </w:p>
        </w:tc>
        <w:tc>
          <w:tcPr>
            <w:tcW w:w="4127" w:type="dxa"/>
            <w:gridSpan w:val="6"/>
          </w:tcPr>
          <w:p w14:paraId="297DB09B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E65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44" w:hRule="atLeast"/>
        </w:trPr>
        <w:tc>
          <w:tcPr>
            <w:tcW w:w="2778" w:type="dxa"/>
          </w:tcPr>
          <w:p w14:paraId="3A426F9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للجمعية فروع</w:t>
            </w:r>
          </w:p>
        </w:tc>
        <w:tc>
          <w:tcPr>
            <w:tcW w:w="572" w:type="dxa"/>
            <w:gridSpan w:val="2"/>
          </w:tcPr>
          <w:p w14:paraId="2DA075C9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278" w:type="dxa"/>
          </w:tcPr>
          <w:p w14:paraId="414CBD8A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332" w:type="dxa"/>
          </w:tcPr>
          <w:p w14:paraId="3B0CEADF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256" w:type="dxa"/>
          </w:tcPr>
          <w:p w14:paraId="7D10751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851" w:type="dxa"/>
          </w:tcPr>
          <w:p w14:paraId="25A566F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عددها</w:t>
            </w:r>
          </w:p>
        </w:tc>
        <w:tc>
          <w:tcPr>
            <w:tcW w:w="4127" w:type="dxa"/>
            <w:gridSpan w:val="6"/>
          </w:tcPr>
          <w:p w14:paraId="5F12FB5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FEE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9" w:hRule="atLeast"/>
        </w:trPr>
        <w:tc>
          <w:tcPr>
            <w:tcW w:w="2778" w:type="dxa"/>
          </w:tcPr>
          <w:p w14:paraId="2767818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 أعضاء المكتب</w:t>
            </w:r>
          </w:p>
        </w:tc>
        <w:tc>
          <w:tcPr>
            <w:tcW w:w="1438" w:type="dxa"/>
            <w:gridSpan w:val="5"/>
          </w:tcPr>
          <w:p w14:paraId="7EE0B83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إناث</w:t>
            </w:r>
          </w:p>
        </w:tc>
        <w:tc>
          <w:tcPr>
            <w:tcW w:w="851" w:type="dxa"/>
          </w:tcPr>
          <w:p w14:paraId="60B4741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559" w:type="dxa"/>
            <w:gridSpan w:val="2"/>
          </w:tcPr>
          <w:p w14:paraId="444A3F9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ذكور</w:t>
            </w:r>
          </w:p>
        </w:tc>
        <w:tc>
          <w:tcPr>
            <w:tcW w:w="2568" w:type="dxa"/>
            <w:gridSpan w:val="4"/>
          </w:tcPr>
          <w:p w14:paraId="73E78B1D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44FA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9" w:hRule="atLeast"/>
        </w:trPr>
        <w:tc>
          <w:tcPr>
            <w:tcW w:w="2778" w:type="dxa"/>
            <w:tcBorders>
              <w:bottom w:val="single" w:color="auto" w:sz="4" w:space="0"/>
            </w:tcBorders>
          </w:tcPr>
          <w:p w14:paraId="48D479C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 المنخرطين</w:t>
            </w:r>
          </w:p>
        </w:tc>
        <w:tc>
          <w:tcPr>
            <w:tcW w:w="1438" w:type="dxa"/>
            <w:gridSpan w:val="5"/>
            <w:tcBorders>
              <w:bottom w:val="single" w:color="auto" w:sz="4" w:space="0"/>
            </w:tcBorders>
          </w:tcPr>
          <w:p w14:paraId="4AFFEE3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إناث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6C4C13C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</w:tcPr>
          <w:p w14:paraId="4F4E99A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ذكور</w:t>
            </w:r>
          </w:p>
        </w:tc>
        <w:tc>
          <w:tcPr>
            <w:tcW w:w="2568" w:type="dxa"/>
            <w:gridSpan w:val="4"/>
            <w:tcBorders>
              <w:bottom w:val="single" w:color="auto" w:sz="4" w:space="0"/>
            </w:tcBorders>
          </w:tcPr>
          <w:p w14:paraId="2C79E14E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732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635" w:hRule="atLeast"/>
        </w:trPr>
        <w:tc>
          <w:tcPr>
            <w:tcW w:w="9194" w:type="dxa"/>
            <w:gridSpan w:val="13"/>
            <w:shd w:val="clear" w:color="auto" w:fill="C6D9F0" w:themeFill="text2" w:themeFillTint="33"/>
            <w:vAlign w:val="center"/>
          </w:tcPr>
          <w:p w14:paraId="4D821224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التدبير الإداري للجمعية</w:t>
            </w:r>
          </w:p>
        </w:tc>
      </w:tr>
      <w:tr w14:paraId="5041E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62EE15B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تعقد الجمعية جمعها العام</w:t>
            </w:r>
            <w:r>
              <w:rPr>
                <w:rFonts w:ascii="Sakkal Majalla" w:hAnsi="Sakkal Majalla" w:cs="Sakkal Majalla"/>
                <w:lang w:bidi="ar-MA"/>
              </w:rPr>
              <w:t xml:space="preserve"> </w:t>
            </w:r>
            <w:r>
              <w:rPr>
                <w:rFonts w:ascii="Sakkal Majalla" w:hAnsi="Sakkal Majalla" w:cs="Sakkal Majalla"/>
                <w:rtl/>
                <w:lang w:bidi="ar-MA"/>
              </w:rPr>
              <w:t>في الآجال المحددة ؟</w:t>
            </w:r>
          </w:p>
        </w:tc>
        <w:tc>
          <w:tcPr>
            <w:tcW w:w="992" w:type="dxa"/>
            <w:gridSpan w:val="2"/>
          </w:tcPr>
          <w:p w14:paraId="31B1908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64247F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A5F9E9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0DE8CA64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0103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177AD39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نظام داخلي ؟</w:t>
            </w:r>
          </w:p>
        </w:tc>
        <w:tc>
          <w:tcPr>
            <w:tcW w:w="992" w:type="dxa"/>
            <w:gridSpan w:val="2"/>
          </w:tcPr>
          <w:p w14:paraId="3C34330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72086E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0EB621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A66085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BF6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7D131D0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يتم تداول المسؤولية داخل الجمعية ؟</w:t>
            </w:r>
          </w:p>
        </w:tc>
        <w:tc>
          <w:tcPr>
            <w:tcW w:w="992" w:type="dxa"/>
            <w:gridSpan w:val="2"/>
          </w:tcPr>
          <w:p w14:paraId="4997607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E534FD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A8F1AC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80E18D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38E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240579A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توجد التقارير ومحاضر الاجتماعات؟</w:t>
            </w:r>
          </w:p>
        </w:tc>
        <w:tc>
          <w:tcPr>
            <w:tcW w:w="992" w:type="dxa"/>
            <w:gridSpan w:val="2"/>
          </w:tcPr>
          <w:p w14:paraId="0528363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0273C454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E5BDC7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4A789B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5CCB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3AE021C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تقارير ومحاضر الجمعية في متناول الأعضاء؟</w:t>
            </w:r>
          </w:p>
        </w:tc>
        <w:tc>
          <w:tcPr>
            <w:tcW w:w="992" w:type="dxa"/>
            <w:gridSpan w:val="2"/>
          </w:tcPr>
          <w:p w14:paraId="43E08BF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2F64FAA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49F33A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07522D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738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291695B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أرشيف؟</w:t>
            </w:r>
          </w:p>
        </w:tc>
        <w:tc>
          <w:tcPr>
            <w:tcW w:w="992" w:type="dxa"/>
            <w:gridSpan w:val="2"/>
          </w:tcPr>
          <w:p w14:paraId="7390CA8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4D48401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54A093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0A4EEE4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3C56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5C27BDC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المراسلات؟</w:t>
            </w:r>
          </w:p>
        </w:tc>
        <w:tc>
          <w:tcPr>
            <w:tcW w:w="992" w:type="dxa"/>
            <w:gridSpan w:val="2"/>
          </w:tcPr>
          <w:p w14:paraId="65A36FA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1D73BB7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03002DB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42904C3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2C71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1B9EA5D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تقارير حصيلة أنشطتها التي تمت خلال السنوات السابقة؟</w:t>
            </w:r>
          </w:p>
        </w:tc>
        <w:tc>
          <w:tcPr>
            <w:tcW w:w="992" w:type="dxa"/>
            <w:gridSpan w:val="2"/>
          </w:tcPr>
          <w:p w14:paraId="3E25807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0B5606D7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A3BF8A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0EB696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E2D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tcBorders>
              <w:bottom w:val="single" w:color="auto" w:sz="4" w:space="0"/>
            </w:tcBorders>
            <w:vAlign w:val="center"/>
          </w:tcPr>
          <w:p w14:paraId="682CF23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المنخرطين؟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</w:tcPr>
          <w:p w14:paraId="7A0E3F9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440BE40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4386B48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  <w:tcBorders>
              <w:bottom w:val="single" w:color="auto" w:sz="4" w:space="0"/>
            </w:tcBorders>
          </w:tcPr>
          <w:p w14:paraId="0496A31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912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210" w:type="dxa"/>
            <w:gridSpan w:val="14"/>
            <w:shd w:val="clear" w:color="auto" w:fill="C6D9F0" w:themeFill="text2" w:themeFillTint="33"/>
            <w:vAlign w:val="center"/>
          </w:tcPr>
          <w:p w14:paraId="195ED110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التدبير المالي للجمعية</w:t>
            </w:r>
          </w:p>
        </w:tc>
      </w:tr>
      <w:tr w14:paraId="5FAC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2C07F31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محاسباتي</w:t>
            </w:r>
            <w:r>
              <w:rPr>
                <w:rFonts w:ascii="Sakkal Majalla" w:hAnsi="Sakkal Majalla" w:cs="Sakkal Majalla"/>
                <w:lang w:bidi="ar-MA"/>
              </w:rPr>
              <w:t xml:space="preserve"> </w:t>
            </w:r>
            <w:r>
              <w:rPr>
                <w:rFonts w:ascii="Sakkal Majalla" w:hAnsi="Sakkal Majalla" w:cs="Sakkal Majalla"/>
                <w:rtl/>
                <w:lang w:bidi="ar-MA"/>
              </w:rPr>
              <w:t>؟</w:t>
            </w:r>
          </w:p>
        </w:tc>
        <w:tc>
          <w:tcPr>
            <w:tcW w:w="992" w:type="dxa"/>
            <w:gridSpan w:val="2"/>
          </w:tcPr>
          <w:p w14:paraId="66836BF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2473BEF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6AF85EA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10CF41E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E2B2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7A6C5D1E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يتم تحضير الميزانية التوقعية سنويا؟</w:t>
            </w:r>
          </w:p>
        </w:tc>
        <w:tc>
          <w:tcPr>
            <w:tcW w:w="992" w:type="dxa"/>
            <w:gridSpan w:val="2"/>
          </w:tcPr>
          <w:p w14:paraId="75C08F42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A05A2E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B1EDB0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0D97EA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E74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1D0BA93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تقوم الجمعية بافتحاص حساباتها من طرف خبير في المحاسبة؟ </w:t>
            </w:r>
          </w:p>
        </w:tc>
        <w:tc>
          <w:tcPr>
            <w:tcW w:w="992" w:type="dxa"/>
            <w:gridSpan w:val="2"/>
          </w:tcPr>
          <w:p w14:paraId="161D80F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70E9EE7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F67F20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81A5B6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38A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tcBorders>
              <w:bottom w:val="single" w:color="auto" w:sz="4" w:space="0"/>
            </w:tcBorders>
          </w:tcPr>
          <w:p w14:paraId="1FD5D99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تفصل الجمعية بين محاسبتها ومحاسبة المشاريع التي تنجزها في إطار الشراكات؟ 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</w:tcPr>
          <w:p w14:paraId="6518DA3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5E921B8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5C77C0C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  <w:tcBorders>
              <w:bottom w:val="single" w:color="auto" w:sz="4" w:space="0"/>
            </w:tcBorders>
          </w:tcPr>
          <w:p w14:paraId="08758852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A1F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210" w:type="dxa"/>
            <w:gridSpan w:val="14"/>
            <w:shd w:val="clear" w:color="auto" w:fill="C6D9F0" w:themeFill="text2" w:themeFillTint="33"/>
          </w:tcPr>
          <w:p w14:paraId="14502BE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الموارد البشرية العاملة بالجمعية</w:t>
            </w:r>
          </w:p>
        </w:tc>
      </w:tr>
    </w:tbl>
    <w:tbl>
      <w:tblPr>
        <w:tblStyle w:val="13"/>
        <w:bidiVisual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5"/>
        <w:gridCol w:w="2178"/>
        <w:gridCol w:w="2635"/>
      </w:tblGrid>
      <w:tr w14:paraId="38EAA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  <w:vMerge w:val="restart"/>
            <w:vAlign w:val="center"/>
          </w:tcPr>
          <w:p w14:paraId="14AB030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الموارد البشرية</w:t>
            </w:r>
          </w:p>
        </w:tc>
        <w:tc>
          <w:tcPr>
            <w:tcW w:w="4813" w:type="dxa"/>
            <w:gridSpan w:val="2"/>
            <w:vAlign w:val="center"/>
          </w:tcPr>
          <w:p w14:paraId="21EECDB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       العدد</w:t>
            </w:r>
          </w:p>
        </w:tc>
      </w:tr>
      <w:tr w14:paraId="7A8A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4365" w:type="dxa"/>
            <w:vMerge w:val="continue"/>
            <w:vAlign w:val="center"/>
          </w:tcPr>
          <w:p w14:paraId="791E95A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178" w:type="dxa"/>
            <w:vAlign w:val="center"/>
          </w:tcPr>
          <w:p w14:paraId="4851A1B9">
            <w:pPr>
              <w:pStyle w:val="10"/>
              <w:bidi/>
              <w:spacing w:before="0" w:beforeAutospacing="0" w:after="0" w:afterAutospacing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الإناث</w:t>
            </w:r>
          </w:p>
        </w:tc>
        <w:tc>
          <w:tcPr>
            <w:tcW w:w="2635" w:type="dxa"/>
            <w:vAlign w:val="center"/>
          </w:tcPr>
          <w:p w14:paraId="5271FC94">
            <w:pPr>
              <w:pStyle w:val="10"/>
              <w:bidi/>
              <w:spacing w:before="0" w:beforeAutospacing="0" w:after="0" w:afterAutospacing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الذكور</w:t>
            </w:r>
          </w:p>
        </w:tc>
      </w:tr>
      <w:tr w14:paraId="4072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</w:tcPr>
          <w:p w14:paraId="7621CFD3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المتطوعون</w:t>
            </w:r>
          </w:p>
        </w:tc>
        <w:tc>
          <w:tcPr>
            <w:tcW w:w="2178" w:type="dxa"/>
            <w:vAlign w:val="center"/>
          </w:tcPr>
          <w:p w14:paraId="1585C597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  <w:tc>
          <w:tcPr>
            <w:tcW w:w="2635" w:type="dxa"/>
            <w:vAlign w:val="center"/>
          </w:tcPr>
          <w:p w14:paraId="5AE1FED3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</w:tr>
      <w:tr w14:paraId="2EF2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  <w:tcBorders>
              <w:bottom w:val="single" w:color="auto" w:sz="4" w:space="0"/>
            </w:tcBorders>
          </w:tcPr>
          <w:p w14:paraId="23BF4527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الأجراء</w:t>
            </w:r>
          </w:p>
        </w:tc>
        <w:tc>
          <w:tcPr>
            <w:tcW w:w="2178" w:type="dxa"/>
            <w:tcBorders>
              <w:bottom w:val="single" w:color="auto" w:sz="4" w:space="0"/>
            </w:tcBorders>
            <w:vAlign w:val="center"/>
          </w:tcPr>
          <w:p w14:paraId="31A4EEF1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  <w:tc>
          <w:tcPr>
            <w:tcW w:w="2635" w:type="dxa"/>
            <w:tcBorders>
              <w:bottom w:val="single" w:color="auto" w:sz="4" w:space="0"/>
            </w:tcBorders>
            <w:vAlign w:val="center"/>
          </w:tcPr>
          <w:p w14:paraId="43DD88B9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</w:tr>
      <w:tr w14:paraId="7556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178" w:type="dxa"/>
            <w:gridSpan w:val="3"/>
            <w:shd w:val="clear" w:color="auto" w:fill="C6D9F0" w:themeFill="text2" w:themeFillTint="33"/>
          </w:tcPr>
          <w:p w14:paraId="1BE675C0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التواصل الداخلي و الخارجي</w:t>
            </w:r>
          </w:p>
        </w:tc>
      </w:tr>
    </w:tbl>
    <w:tbl>
      <w:tblPr>
        <w:tblStyle w:val="17"/>
        <w:bidiVisual/>
        <w:tblW w:w="0" w:type="auto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9"/>
        <w:gridCol w:w="992"/>
        <w:gridCol w:w="567"/>
        <w:gridCol w:w="993"/>
        <w:gridCol w:w="599"/>
      </w:tblGrid>
      <w:tr w14:paraId="7ABE7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</w:tcPr>
          <w:p w14:paraId="1CCADE49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تنظم الجمعية لقاءات تواصلية منتظمة مع المنخرطين ؟</w:t>
            </w:r>
            <w:r>
              <w:rPr>
                <w:rFonts w:ascii="Sakkal Majalla" w:hAnsi="Sakkal Majalla" w:cs="Sakkal Majalla"/>
                <w:lang w:bidi="ar-MA"/>
              </w:rPr>
              <w:t xml:space="preserve"> </w:t>
            </w:r>
          </w:p>
        </w:tc>
        <w:tc>
          <w:tcPr>
            <w:tcW w:w="992" w:type="dxa"/>
          </w:tcPr>
          <w:p w14:paraId="6C97AE53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445C175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675F71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562BD95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C4A3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59" w:type="dxa"/>
          </w:tcPr>
          <w:p w14:paraId="14719329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تقوم الجمعية بتعميم المحاضر وتقارير الأنشطة؟</w:t>
            </w:r>
            <w:r>
              <w:rPr>
                <w:rFonts w:ascii="Sakkal Majalla" w:hAnsi="Sakkal Majalla" w:cs="Sakkal Majalla"/>
                <w:lang w:bidi="ar-MA"/>
              </w:rPr>
              <w:t xml:space="preserve"> </w:t>
            </w:r>
          </w:p>
        </w:tc>
        <w:tc>
          <w:tcPr>
            <w:tcW w:w="992" w:type="dxa"/>
          </w:tcPr>
          <w:p w14:paraId="6FF21FF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295D35B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74858BDF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078040A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A12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</w:tcPr>
          <w:p w14:paraId="2FF5D0D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تتوفر الجمعية على خطة للتواصل الخارجي؟ </w:t>
            </w:r>
          </w:p>
        </w:tc>
        <w:tc>
          <w:tcPr>
            <w:tcW w:w="992" w:type="dxa"/>
          </w:tcPr>
          <w:p w14:paraId="560F5F6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E795EC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65C3055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2C764F9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</w:tbl>
    <w:p w14:paraId="4422C37A">
      <w:pPr>
        <w:bidi/>
        <w:spacing w:before="120" w:after="120"/>
        <w:ind w:right="567"/>
        <w:rPr>
          <w:rFonts w:ascii="Sakkal Majalla" w:hAnsi="Sakkal Majalla" w:cs="Sakkal Majalla"/>
          <w:sz w:val="28"/>
          <w:szCs w:val="28"/>
          <w:rtl/>
          <w:lang w:bidi="ar-MA"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861" w:right="1418" w:bottom="1418" w:left="1418" w:header="284" w:footer="709" w:gutter="0"/>
          <w:cols w:space="708" w:num="1"/>
          <w:docGrid w:linePitch="360" w:charSpace="0"/>
        </w:sectPr>
      </w:pPr>
      <w:bookmarkStart w:id="0" w:name="_GoBack"/>
      <w:bookmarkEnd w:id="0"/>
    </w:p>
    <w:tbl>
      <w:tblPr>
        <w:tblStyle w:val="13"/>
        <w:bidiVisual/>
        <w:tblW w:w="145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844"/>
        <w:gridCol w:w="845"/>
        <w:gridCol w:w="1265"/>
        <w:gridCol w:w="2383"/>
        <w:gridCol w:w="2383"/>
        <w:gridCol w:w="1286"/>
        <w:gridCol w:w="1127"/>
      </w:tblGrid>
      <w:tr w14:paraId="26B6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6" w:hRule="atLeast"/>
          <w:jc w:val="center"/>
        </w:trPr>
        <w:tc>
          <w:tcPr>
            <w:tcW w:w="14571" w:type="dxa"/>
            <w:gridSpan w:val="8"/>
            <w:shd w:val="clear" w:color="auto" w:fill="C6D9F0" w:themeFill="text2" w:themeFillTint="33"/>
          </w:tcPr>
          <w:p w14:paraId="63D3D0EF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انجازات الجمعية في الميدان البيئي خلال السنوات الثلاثة الأخيرة</w:t>
            </w:r>
          </w:p>
        </w:tc>
      </w:tr>
      <w:tr w14:paraId="6090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46" w:hRule="atLeast"/>
          <w:jc w:val="center"/>
        </w:trPr>
        <w:tc>
          <w:tcPr>
            <w:tcW w:w="4438" w:type="dxa"/>
            <w:vMerge w:val="restart"/>
          </w:tcPr>
          <w:p w14:paraId="0476512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المشروع</w:t>
            </w:r>
          </w:p>
        </w:tc>
        <w:tc>
          <w:tcPr>
            <w:tcW w:w="1689" w:type="dxa"/>
            <w:gridSpan w:val="2"/>
          </w:tcPr>
          <w:p w14:paraId="16F96D6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التاريخ</w:t>
            </w:r>
          </w:p>
        </w:tc>
        <w:tc>
          <w:tcPr>
            <w:tcW w:w="1265" w:type="dxa"/>
            <w:vMerge w:val="restart"/>
          </w:tcPr>
          <w:p w14:paraId="6CE8074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المكان</w:t>
            </w:r>
          </w:p>
        </w:tc>
        <w:tc>
          <w:tcPr>
            <w:tcW w:w="2383" w:type="dxa"/>
            <w:vMerge w:val="restart"/>
          </w:tcPr>
          <w:p w14:paraId="1EDF3DC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الشركاء</w:t>
            </w:r>
          </w:p>
        </w:tc>
        <w:tc>
          <w:tcPr>
            <w:tcW w:w="2383" w:type="dxa"/>
            <w:vMerge w:val="restart"/>
          </w:tcPr>
          <w:p w14:paraId="7116B4B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مبلغ الدعم المحصل عليه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من جماعة اكادير</w:t>
            </w:r>
          </w:p>
          <w:p w14:paraId="5F677C4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>)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في حالة الاستفادة سابقا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>(</w:t>
            </w:r>
          </w:p>
        </w:tc>
        <w:tc>
          <w:tcPr>
            <w:tcW w:w="2413" w:type="dxa"/>
            <w:gridSpan w:val="2"/>
          </w:tcPr>
          <w:p w14:paraId="6CA6436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عدد المستفيدين</w:t>
            </w:r>
          </w:p>
        </w:tc>
      </w:tr>
      <w:tr w14:paraId="2098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63" w:hRule="atLeast"/>
          <w:jc w:val="center"/>
        </w:trPr>
        <w:tc>
          <w:tcPr>
            <w:tcW w:w="4438" w:type="dxa"/>
            <w:vMerge w:val="continue"/>
          </w:tcPr>
          <w:p w14:paraId="680B0C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844" w:type="dxa"/>
          </w:tcPr>
          <w:p w14:paraId="5DEACA04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تاريخ الشروع</w:t>
            </w:r>
          </w:p>
        </w:tc>
        <w:tc>
          <w:tcPr>
            <w:tcW w:w="845" w:type="dxa"/>
          </w:tcPr>
          <w:p w14:paraId="569C4021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تاريخ الانتهاء</w:t>
            </w:r>
          </w:p>
        </w:tc>
        <w:tc>
          <w:tcPr>
            <w:tcW w:w="1265" w:type="dxa"/>
            <w:vMerge w:val="continue"/>
          </w:tcPr>
          <w:p w14:paraId="2040B2C5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  <w:vMerge w:val="continue"/>
          </w:tcPr>
          <w:p w14:paraId="7409B257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  <w:vMerge w:val="continue"/>
          </w:tcPr>
          <w:p w14:paraId="3F4F1061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286" w:type="dxa"/>
          </w:tcPr>
          <w:p w14:paraId="7F84802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ذكور</w:t>
            </w:r>
          </w:p>
        </w:tc>
        <w:tc>
          <w:tcPr>
            <w:tcW w:w="1127" w:type="dxa"/>
          </w:tcPr>
          <w:p w14:paraId="6E007B5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إناث</w:t>
            </w:r>
          </w:p>
        </w:tc>
      </w:tr>
      <w:tr w14:paraId="674E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23" w:hRule="atLeast"/>
          <w:jc w:val="center"/>
        </w:trPr>
        <w:tc>
          <w:tcPr>
            <w:tcW w:w="4438" w:type="dxa"/>
          </w:tcPr>
          <w:p w14:paraId="40E57AFA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145010BF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C1DEE2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4" w:type="dxa"/>
          </w:tcPr>
          <w:p w14:paraId="3F611778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5" w:type="dxa"/>
          </w:tcPr>
          <w:p w14:paraId="7B265A5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5" w:type="dxa"/>
          </w:tcPr>
          <w:p w14:paraId="184DAFA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7F4E91D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6157ADF6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86" w:type="dxa"/>
          </w:tcPr>
          <w:p w14:paraId="32B0208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27" w:type="dxa"/>
          </w:tcPr>
          <w:p w14:paraId="16C0E25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50F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2" w:hRule="atLeast"/>
          <w:jc w:val="center"/>
        </w:trPr>
        <w:tc>
          <w:tcPr>
            <w:tcW w:w="4438" w:type="dxa"/>
          </w:tcPr>
          <w:p w14:paraId="07DD281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A0832C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6257E0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4" w:type="dxa"/>
          </w:tcPr>
          <w:p w14:paraId="64EA264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5" w:type="dxa"/>
          </w:tcPr>
          <w:p w14:paraId="1D2679B8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5" w:type="dxa"/>
          </w:tcPr>
          <w:p w14:paraId="535D015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476A8A8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075BAA0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86" w:type="dxa"/>
          </w:tcPr>
          <w:p w14:paraId="72C202F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27" w:type="dxa"/>
          </w:tcPr>
          <w:p w14:paraId="541EE97F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64D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282" w:hRule="atLeast"/>
          <w:jc w:val="center"/>
        </w:trPr>
        <w:tc>
          <w:tcPr>
            <w:tcW w:w="4438" w:type="dxa"/>
          </w:tcPr>
          <w:p w14:paraId="389EB28A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5CF4B1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75A7FCFD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4" w:type="dxa"/>
          </w:tcPr>
          <w:p w14:paraId="31BD5A9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45" w:type="dxa"/>
          </w:tcPr>
          <w:p w14:paraId="3EE0C226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5" w:type="dxa"/>
          </w:tcPr>
          <w:p w14:paraId="2A01D3F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5F77323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83" w:type="dxa"/>
          </w:tcPr>
          <w:p w14:paraId="4457FDE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86" w:type="dxa"/>
          </w:tcPr>
          <w:p w14:paraId="48F006D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27" w:type="dxa"/>
          </w:tcPr>
          <w:p w14:paraId="42AF16C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p w14:paraId="35E12E0B">
      <w:pPr>
        <w:bidi/>
        <w:jc w:val="center"/>
        <w:rPr>
          <w:rFonts w:hint="cs"/>
          <w:sz w:val="32"/>
          <w:szCs w:val="32"/>
          <w:rtl/>
        </w:rPr>
      </w:pPr>
    </w:p>
    <w:p w14:paraId="2BED3198">
      <w:pPr>
        <w:bidi/>
        <w:jc w:val="center"/>
        <w:rPr>
          <w:sz w:val="32"/>
          <w:szCs w:val="32"/>
          <w:rtl/>
        </w:rPr>
        <w:sectPr>
          <w:pgSz w:w="16838" w:h="11906" w:orient="landscape"/>
          <w:pgMar w:top="2032" w:right="851" w:bottom="1418" w:left="1418" w:header="284" w:footer="544" w:gutter="0"/>
          <w:cols w:space="708" w:num="1"/>
          <w:docGrid w:linePitch="360" w:charSpace="0"/>
        </w:sectPr>
      </w:pPr>
      <w:r>
        <w:rPr>
          <w:rFonts w:hint="cs"/>
          <w:sz w:val="32"/>
          <w:szCs w:val="32"/>
          <w:rtl/>
        </w:rPr>
        <w:t>حرر بتاريخ                                                                    توقيع رئيس (ة) الجمعية</w:t>
      </w:r>
    </w:p>
    <w:p w14:paraId="35EDD097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</w:rPr>
      </w:pPr>
    </w:p>
    <w:sectPr>
      <w:pgSz w:w="16838" w:h="11906" w:orient="landscape"/>
      <w:pgMar w:top="1418" w:right="851" w:bottom="1418" w:left="1418" w:header="284" w:footer="544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18"/>
        <w:szCs w:val="18"/>
      </w:rPr>
      <w:id w:val="23285212"/>
      <w:docPartObj>
        <w:docPartGallery w:val="AutoText"/>
      </w:docPartObj>
    </w:sdtPr>
    <w:sdtEndPr>
      <w:rPr>
        <w:sz w:val="18"/>
        <w:szCs w:val="18"/>
      </w:rPr>
    </w:sdtEndPr>
    <w:sdtContent>
      <w:p w14:paraId="3A4DCF51">
        <w:pPr>
          <w:pStyle w:val="11"/>
          <w:jc w:val="center"/>
          <w:rPr>
            <w:sz w:val="18"/>
            <w:szCs w:val="18"/>
            <w:lang w:bidi="ar-MA"/>
          </w:rPr>
        </w:pPr>
        <w:r>
          <w:rPr>
            <w:rFonts w:asciiTheme="majorHAnsi" w:hAnsiTheme="majorHAnsi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87350"/>
                  <wp:effectExtent l="0" t="0" r="1905" b="3175"/>
                  <wp:wrapNone/>
                  <wp:docPr id="3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87350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1712BD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1" o:spid="_x0000_s1026" o:spt="176" type="#_x0000_t176" style="position:absolute;left:0pt;margin-left:539.6pt;margin-top:791.05pt;height:30.5pt;width:40.35pt;mso-position-horizontal-relative:page;mso-position-vertical-relative:page;z-index:251659264;mso-width-relative:page;mso-height-relative:page;" filled="f" stroked="f" coordsize="21600,21600" o:gfxdata="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3icTh0wAAAAMBAAAPAAAAAAAA&#10;AAEAIAAAACIAAABkcnMvZG93bnJldi54bWxQSwECFAAUAAAACACHTuJA/ZnUFxcCAAAuBAAADgAA&#10;AAAAAAABACAAAAAi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01712BD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18"/>
            <w:szCs w:val="18"/>
          </w:rPr>
          <w:t xml:space="preserve">Tél : 05 28 84 14 19/05 28 84 82 50 : </w:t>
        </w:r>
        <w:r>
          <w:rPr>
            <w:rFonts w:hint="cs"/>
            <w:sz w:val="18"/>
            <w:szCs w:val="18"/>
            <w:rtl/>
            <w:lang w:bidi="ar-MA"/>
          </w:rPr>
          <w:t xml:space="preserve">الهاتف - </w:t>
        </w:r>
        <w:r>
          <w:rPr>
            <w:sz w:val="18"/>
            <w:szCs w:val="18"/>
            <w:lang w:bidi="ar-MA"/>
          </w:rPr>
          <w:t xml:space="preserve"> Télécopieur : 05 28 84 29 77 : </w:t>
        </w:r>
        <w:r>
          <w:rPr>
            <w:rFonts w:hint="cs"/>
            <w:sz w:val="18"/>
            <w:szCs w:val="18"/>
            <w:rtl/>
            <w:lang w:bidi="ar-MA"/>
          </w:rPr>
          <w:t>الفاكس</w:t>
        </w:r>
      </w:p>
      <w:p w14:paraId="18ECABC6">
        <w:pPr>
          <w:pStyle w:val="11"/>
          <w:jc w:val="center"/>
          <w:rPr>
            <w:sz w:val="18"/>
            <w:szCs w:val="18"/>
          </w:rPr>
        </w:pPr>
        <w:r>
          <w:rPr>
            <w:sz w:val="18"/>
            <w:szCs w:val="18"/>
            <w:lang w:bidi="ar-MA"/>
          </w:rPr>
          <w:t xml:space="preserve">Email : </w:t>
        </w:r>
        <w:r>
          <w:fldChar w:fldCharType="begin"/>
        </w:r>
        <w:r>
          <w:instrText xml:space="preserve"> HYPERLINK "mailto:Associations.environnement@agadir.ma"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Associations.environnement@agadir.ma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البريد الإلكتروني</w:t>
        </w:r>
        <w:r>
          <w:rPr>
            <w:sz w:val="18"/>
            <w:szCs w:val="18"/>
            <w:lang w:bidi="ar-MA"/>
          </w:rPr>
          <w:t xml:space="preserve"> – Site web : </w:t>
        </w:r>
        <w:r>
          <w:fldChar w:fldCharType="begin"/>
        </w:r>
        <w:r>
          <w:instrText xml:space="preserve"> HYPERLINK "http://www.agadir.ma"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www.agadir.ma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الموقع الإلكتروني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E4752">
    <w:pPr>
      <w:pStyle w:val="11"/>
      <w:framePr w:wrap="around" w:vAnchor="text" w:hAnchor="margin" w:xAlign="center" w:y="1"/>
      <w:rPr>
        <w:rStyle w:val="7"/>
        <w:rFonts w:eastAsiaTheme="majorEastAsia"/>
      </w:rPr>
    </w:pPr>
    <w:r>
      <w:rPr>
        <w:rStyle w:val="7"/>
        <w:rFonts w:eastAsiaTheme="majorEastAsia"/>
      </w:rPr>
      <w:fldChar w:fldCharType="begin"/>
    </w:r>
    <w:r>
      <w:rPr>
        <w:rStyle w:val="7"/>
        <w:rFonts w:eastAsiaTheme="majorEastAsia"/>
      </w:rPr>
      <w:instrText xml:space="preserve">PAGE  </w:instrText>
    </w:r>
    <w:r>
      <w:rPr>
        <w:rStyle w:val="7"/>
        <w:rFonts w:eastAsiaTheme="majorEastAsia"/>
      </w:rPr>
      <w:fldChar w:fldCharType="separate"/>
    </w:r>
    <w:r>
      <w:rPr>
        <w:rStyle w:val="7"/>
        <w:rFonts w:eastAsiaTheme="majorEastAsia"/>
      </w:rPr>
      <w:t>10</w:t>
    </w:r>
    <w:r>
      <w:rPr>
        <w:rStyle w:val="7"/>
        <w:rFonts w:eastAsiaTheme="majorEastAsia"/>
      </w:rPr>
      <w:fldChar w:fldCharType="end"/>
    </w:r>
  </w:p>
  <w:p w14:paraId="30BE420F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285213"/>
      <w:docPartObj>
        <w:docPartGallery w:val="AutoText"/>
      </w:docPartObj>
    </w:sdtPr>
    <w:sdtContent>
      <w:p w14:paraId="1634D268">
        <w:pPr>
          <w:pStyle w:val="11"/>
        </w:pPr>
        <w:r>
          <w:rPr>
            <w:rFonts w:asciiTheme="majorHAnsi" w:hAnsiTheme="majorHAnsi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53695"/>
                  <wp:effectExtent l="0" t="0" r="1905" b="0"/>
                  <wp:wrapNone/>
                  <wp:docPr id="2" name="AutoShap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5369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3F0680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t>3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/8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2" o:spid="_x0000_s1026" o:spt="176" type="#_x0000_t176" style="position:absolute;left:0pt;margin-left:0pt;margin-top:0pt;height:27.85pt;width:40.35pt;mso-position-horizontal-relative:page;mso-position-vertical-relative:page;z-index:251660288;mso-width-relative:page;mso-height-relative:page;" filled="f" stroked="f" coordsize="21600,21600" o:gfxdata="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Gawme1AAAAAMBAAAPAAAAAAAA&#10;AAEAIAAAACIAAABkcnMvZG93bnJldi54bWxQSwECFAAUAAAACACHTuJA1zoiQBYCAAAuBAAADgAA&#10;AAAAAAABACAAAAAj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3F0680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rPr>
                            <w:sz w:val="22"/>
                            <w:szCs w:val="22"/>
                          </w:rP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t>3</w: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end"/>
                        </w:r>
                        <w:r>
                          <w:rPr>
                            <w:sz w:val="22"/>
                            <w:szCs w:val="22"/>
                          </w:rPr>
                          <w:t>/8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7F92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1E4476A0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14A0E4A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11E41EE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t xml:space="preserve"> </w:t>
    </w:r>
  </w:p>
  <w:p w14:paraId="718B683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508F614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2AA7DCFD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05FB7AEB">
    <w:pPr>
      <w:bidi/>
      <w:ind w:left="-995" w:right="6237"/>
      <w:jc w:val="center"/>
      <w:rPr>
        <w:rFonts w:hint="cs"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  <w:p w14:paraId="095C7AB2">
    <w:pPr>
      <w:bidi/>
      <w:ind w:left="-995" w:right="6237"/>
      <w:jc w:val="center"/>
      <w:rPr>
        <w:rFonts w:eastAsia="Arial Unicode MS" w:asciiTheme="majorBidi" w:hAnsiTheme="majorBidi" w:cstheme="majorBidi"/>
        <w:b/>
        <w:bCs/>
        <w:sz w:val="18"/>
        <w:szCs w:val="18"/>
        <w:u w:val="single"/>
        <w:lang w:bidi="ar-M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219D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61947173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54BB0B8F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52D1D37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t xml:space="preserve"> </w:t>
    </w:r>
  </w:p>
  <w:p w14:paraId="356A2957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6C2E4177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7AB9AEC4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2E098F8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مصلحة المحافظة على البيئة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E7"/>
    <w:rsid w:val="00006B3F"/>
    <w:rsid w:val="00016661"/>
    <w:rsid w:val="00031BD8"/>
    <w:rsid w:val="00032EC5"/>
    <w:rsid w:val="0005218D"/>
    <w:rsid w:val="000B6649"/>
    <w:rsid w:val="00110336"/>
    <w:rsid w:val="00180ADC"/>
    <w:rsid w:val="001E3B00"/>
    <w:rsid w:val="001F2F7B"/>
    <w:rsid w:val="001F3739"/>
    <w:rsid w:val="00284BD6"/>
    <w:rsid w:val="002A5D4E"/>
    <w:rsid w:val="002F0461"/>
    <w:rsid w:val="00324B64"/>
    <w:rsid w:val="0035190F"/>
    <w:rsid w:val="00404D39"/>
    <w:rsid w:val="00434C7B"/>
    <w:rsid w:val="004A76AC"/>
    <w:rsid w:val="004F293F"/>
    <w:rsid w:val="0051475F"/>
    <w:rsid w:val="005479A0"/>
    <w:rsid w:val="0055538F"/>
    <w:rsid w:val="005A4513"/>
    <w:rsid w:val="005A6287"/>
    <w:rsid w:val="00630BAD"/>
    <w:rsid w:val="007030E7"/>
    <w:rsid w:val="00721484"/>
    <w:rsid w:val="007845C6"/>
    <w:rsid w:val="0081087F"/>
    <w:rsid w:val="00811F45"/>
    <w:rsid w:val="008377F1"/>
    <w:rsid w:val="00864ED9"/>
    <w:rsid w:val="008868DB"/>
    <w:rsid w:val="008A06B4"/>
    <w:rsid w:val="00924C2C"/>
    <w:rsid w:val="00963F1F"/>
    <w:rsid w:val="009B5ECF"/>
    <w:rsid w:val="00A2148C"/>
    <w:rsid w:val="00A24127"/>
    <w:rsid w:val="00A41A29"/>
    <w:rsid w:val="00AA0C40"/>
    <w:rsid w:val="00B33859"/>
    <w:rsid w:val="00B6523D"/>
    <w:rsid w:val="00C35C70"/>
    <w:rsid w:val="00C85ECC"/>
    <w:rsid w:val="00CA11CB"/>
    <w:rsid w:val="00CC0AB9"/>
    <w:rsid w:val="00CC18D0"/>
    <w:rsid w:val="00CE7091"/>
    <w:rsid w:val="00D101F2"/>
    <w:rsid w:val="00D141CB"/>
    <w:rsid w:val="00D804AF"/>
    <w:rsid w:val="00D81158"/>
    <w:rsid w:val="00DD7AB6"/>
    <w:rsid w:val="00DE5DC3"/>
    <w:rsid w:val="00E6086D"/>
    <w:rsid w:val="00E77A9C"/>
    <w:rsid w:val="00EF43F8"/>
    <w:rsid w:val="00F04703"/>
    <w:rsid w:val="00F33D1C"/>
    <w:rsid w:val="00FA451F"/>
    <w:rsid w:val="00FA4E31"/>
    <w:rsid w:val="00FC63F0"/>
    <w:rsid w:val="00FE77E8"/>
    <w:rsid w:val="48DA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semiHidden="0" w:name="footnote text"/>
    <w:lsdException w:uiPriority="99" w:name="annotation text"/>
    <w:lsdException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unhideWhenUsed="0" w:uiPriority="0" w:semiHidden="0" w:name="Table Grid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bidi/>
      <w:jc w:val="center"/>
      <w:outlineLvl w:val="0"/>
    </w:pPr>
    <w:rPr>
      <w:b/>
      <w:bCs/>
      <w:sz w:val="52"/>
      <w:szCs w:val="5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uiPriority w:val="99"/>
    <w:rPr>
      <w:color w:val="0000FF"/>
      <w:u w:val="single"/>
    </w:r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page number"/>
    <w:basedOn w:val="4"/>
    <w:qFormat/>
    <w:uiPriority w:val="0"/>
  </w:style>
  <w:style w:type="paragraph" w:styleId="8">
    <w:name w:val="footnote text"/>
    <w:basedOn w:val="1"/>
    <w:link w:val="20"/>
    <w:uiPriority w:val="0"/>
    <w:rPr>
      <w:sz w:val="20"/>
      <w:szCs w:val="20"/>
    </w:rPr>
  </w:style>
  <w:style w:type="paragraph" w:styleId="9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1">
    <w:name w:val="footer"/>
    <w:basedOn w:val="1"/>
    <w:link w:val="16"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uiPriority w:val="0"/>
    <w:pPr>
      <w:tabs>
        <w:tab w:val="center" w:pos="4536"/>
        <w:tab w:val="right" w:pos="9072"/>
      </w:tabs>
    </w:pPr>
  </w:style>
  <w:style w:type="character" w:customStyle="1" w:styleId="14">
    <w:name w:val="Titre 1 Car"/>
    <w:basedOn w:val="4"/>
    <w:link w:val="2"/>
    <w:uiPriority w:val="0"/>
    <w:rPr>
      <w:rFonts w:ascii="Times New Roman" w:hAnsi="Times New Roman" w:eastAsia="Times New Roman" w:cs="Times New Roman"/>
      <w:b/>
      <w:bCs/>
      <w:sz w:val="52"/>
      <w:szCs w:val="52"/>
      <w:lang w:eastAsia="fr-FR"/>
    </w:rPr>
  </w:style>
  <w:style w:type="character" w:customStyle="1" w:styleId="15">
    <w:name w:val="Titre 2 Car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fr-FR"/>
      <w14:textFill>
        <w14:solidFill>
          <w14:schemeClr w14:val="accent1"/>
        </w14:solidFill>
      </w14:textFill>
    </w:rPr>
  </w:style>
  <w:style w:type="character" w:customStyle="1" w:styleId="16">
    <w:name w:val="Pied de page Car"/>
    <w:basedOn w:val="4"/>
    <w:link w:val="11"/>
    <w:uiPriority w:val="99"/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17">
    <w:name w:val="Table Grid"/>
    <w:basedOn w:val="13"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En-tête Car"/>
    <w:basedOn w:val="4"/>
    <w:link w:val="12"/>
    <w:uiPriority w:val="0"/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Note de bas de page Car"/>
    <w:basedOn w:val="4"/>
    <w:link w:val="8"/>
    <w:uiPriority w:val="0"/>
    <w:rPr>
      <w:rFonts w:ascii="Times New Roman" w:hAnsi="Times New Roman" w:eastAsia="Times New Roman" w:cs="Times New Roman"/>
      <w:sz w:val="20"/>
      <w:szCs w:val="20"/>
      <w:lang w:eastAsia="fr-FR"/>
    </w:rPr>
  </w:style>
  <w:style w:type="character" w:customStyle="1" w:styleId="21">
    <w:name w:val="Texte de bulles Car"/>
    <w:basedOn w:val="4"/>
    <w:link w:val="9"/>
    <w:semiHidden/>
    <w:uiPriority w:val="99"/>
    <w:rPr>
      <w:rFonts w:ascii="Tahoma" w:hAnsi="Tahoma" w:eastAsia="Times New Roman" w:cs="Tahoma"/>
      <w:sz w:val="16"/>
      <w:szCs w:val="16"/>
      <w:lang w:eastAsia="fr-F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4C64B7-8E9F-4277-9F04-40DFB24790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290</Words>
  <Characters>1601</Characters>
  <Lines>13</Lines>
  <Paragraphs>3</Paragraphs>
  <TotalTime>17</TotalTime>
  <ScaleCrop>false</ScaleCrop>
  <LinksUpToDate>false</LinksUpToDate>
  <CharactersWithSpaces>1888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2024-06-21T09:49:00Z</dcterms:created>
  <dc:creator>essedik_r</dc:creator>
  <cp:lastModifiedBy>laila oubaali</cp:lastModifiedBy>
  <cp:lastPrinted>2023-01-13T09:39:00Z</cp:lastPrinted>
  <dcterms:modified xsi:type="dcterms:W3CDTF">2025-02-26T14:02:20Z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1036-12.2.0.19805</vt:lpwstr>
  </property>
  <property fmtid="{D5CDD505-2E9C-101B-9397-08002B2CF9AE}" pid="3" name="ICV">
    <vt:lpwstr>C27A82593FDB4E6B8F442986B6C8B09A_12</vt:lpwstr>
  </property>
</Properties>
</file>